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8ED13F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261C9">
        <w:rPr>
          <w:b/>
          <w:color w:val="FF5200" w:themeColor="accent2"/>
          <w:sz w:val="36"/>
          <w:szCs w:val="36"/>
        </w:rPr>
        <w:t>názvem „</w:t>
      </w:r>
      <w:r w:rsidR="003261C9" w:rsidRPr="003261C9">
        <w:rPr>
          <w:b/>
          <w:color w:val="FF5200" w:themeColor="accent2"/>
          <w:sz w:val="36"/>
          <w:szCs w:val="36"/>
        </w:rPr>
        <w:t>Poskytování aktuální licence SW KOKEŠ a jeho modulů, včetně technické podpory na 3 roky</w:t>
      </w:r>
      <w:r w:rsidR="0031280B" w:rsidRPr="003261C9">
        <w:rPr>
          <w:b/>
          <w:color w:val="FF5200" w:themeColor="accent2"/>
          <w:sz w:val="36"/>
          <w:szCs w:val="36"/>
        </w:rPr>
        <w:t>“</w:t>
      </w:r>
      <w:r w:rsidR="000128D4" w:rsidRPr="003261C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3261C9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 </w:t>
      </w:r>
      <w:r w:rsidR="000128D4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3261C9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49205/2024-SŽ-GŘ-O8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0840552" w14:textId="674B113A" w:rsidR="001033C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3311916" w:history="1">
            <w:r w:rsidR="001033C3" w:rsidRPr="00E200C1">
              <w:rPr>
                <w:rStyle w:val="Hypertextovodkaz"/>
                <w:noProof/>
              </w:rPr>
              <w:t>Kapitola 1.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Základní údaje k nabídce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_Toc173311916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2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03CCD46A" w14:textId="5610447D" w:rsidR="001033C3" w:rsidRDefault="008823D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17" w:history="1">
            <w:r w:rsidR="001033C3" w:rsidRPr="00E200C1">
              <w:rPr>
                <w:rStyle w:val="Hypertextovodkaz"/>
                <w:noProof/>
              </w:rPr>
              <w:t>Kapitola 2.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Ceník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_Toc173311917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3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63FD8DC5" w14:textId="58F3925F" w:rsidR="001033C3" w:rsidRDefault="008823D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18" w:history="1">
            <w:r w:rsidR="001033C3" w:rsidRPr="00E200C1">
              <w:rPr>
                <w:rStyle w:val="Hypertextovodkaz"/>
                <w:noProof/>
              </w:rPr>
              <w:t>Kapitola 3.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 prohlášení o splnění základní způsobilosti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_Toc173311918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4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11349F4D" w14:textId="4A2A3BA9" w:rsidR="001033C3" w:rsidRDefault="008823D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19" w:history="1">
            <w:r w:rsidR="001033C3" w:rsidRPr="00E200C1">
              <w:rPr>
                <w:rStyle w:val="Hypertextovodkaz"/>
                <w:noProof/>
              </w:rPr>
              <w:t>Kapitola 4.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 prohlášení účastníka o střetu zájmů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_Toc173311919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5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2AD0138F" w14:textId="7F105D90" w:rsidR="001033C3" w:rsidRDefault="008823D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20" w:history="1">
            <w:r w:rsidR="001033C3" w:rsidRPr="00E200C1">
              <w:rPr>
                <w:rStyle w:val="Hypertextovodkaz"/>
                <w:noProof/>
              </w:rPr>
              <w:t>Kapitola 5.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 prohlášení účastníka k neuzavření zakázaných dohod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_Toc173311920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6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0B8B0C7A" w14:textId="7F88A837" w:rsidR="001033C3" w:rsidRDefault="008823D9" w:rsidP="001033C3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21" w:history="1">
            <w:r w:rsidR="001033C3" w:rsidRPr="00E200C1">
              <w:rPr>
                <w:rStyle w:val="Hypertextovodkaz"/>
                <w:rFonts w:eastAsia="Times New Roman"/>
                <w:noProof/>
              </w:rPr>
              <w:t>Kapitola 6.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</w:t>
            </w:r>
            <w:r w:rsidR="001033C3" w:rsidRPr="00E200C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_Toc173311921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7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218BAFDF" w14:textId="706A484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331191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3C00B6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261C9">
        <w:t xml:space="preserve">jako </w:t>
      </w:r>
      <w:r w:rsidR="000128D4" w:rsidRPr="003261C9">
        <w:rPr>
          <w:rFonts w:eastAsia="Times New Roman" w:cs="Times New Roman"/>
          <w:lang w:eastAsia="cs-CZ"/>
        </w:rPr>
        <w:t>podlimitní sektorovou veřejnou zakázku</w:t>
      </w:r>
      <w:r w:rsidRPr="003261C9">
        <w:t>, jsou pravdivé</w:t>
      </w:r>
      <w:r w:rsidR="009771C9" w:rsidRPr="003261C9">
        <w:t>, úplné a odpovídají skutečnosti</w:t>
      </w:r>
      <w:r w:rsidRPr="003261C9">
        <w:t>. Účastník</w:t>
      </w:r>
      <w:r>
        <w:t xml:space="preserve">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823D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823D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3311917"/>
      <w:r>
        <w:lastRenderedPageBreak/>
        <w:t>Ceník</w:t>
      </w:r>
      <w:bookmarkEnd w:id="1"/>
    </w:p>
    <w:p w14:paraId="3E5E9B0F" w14:textId="1D88CE7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3261C9">
        <w:rPr>
          <w:rStyle w:val="Siln"/>
          <w:b w:val="0"/>
          <w:bCs w:val="0"/>
        </w:rPr>
        <w:t xml:space="preserve">příloha č. </w:t>
      </w:r>
      <w:r w:rsidR="001E0266" w:rsidRPr="003261C9">
        <w:rPr>
          <w:rStyle w:val="Siln"/>
          <w:b w:val="0"/>
          <w:bCs w:val="0"/>
        </w:rPr>
        <w:t>2</w:t>
      </w:r>
      <w:r w:rsidRPr="003261C9">
        <w:rPr>
          <w:rStyle w:val="Siln"/>
          <w:b w:val="0"/>
          <w:bCs w:val="0"/>
        </w:rPr>
        <w:t xml:space="preserve"> </w:t>
      </w:r>
      <w:r w:rsidR="003261C9" w:rsidRPr="003261C9">
        <w:rPr>
          <w:rStyle w:val="Siln"/>
          <w:b w:val="0"/>
          <w:bCs w:val="0"/>
        </w:rPr>
        <w:t>Výzvy</w:t>
      </w:r>
      <w:r w:rsidR="003261C9">
        <w:rPr>
          <w:rStyle w:val="Siln"/>
          <w:b w:val="0"/>
          <w:bCs w:val="0"/>
        </w:rPr>
        <w:t xml:space="preserve"> k podání nabídky </w:t>
      </w:r>
      <w:r>
        <w:rPr>
          <w:rStyle w:val="Siln"/>
          <w:b w:val="0"/>
          <w:bCs w:val="0"/>
        </w:rPr>
        <w:t>(</w:t>
      </w:r>
      <w:r w:rsidRPr="008823D9">
        <w:rPr>
          <w:rStyle w:val="Siln"/>
          <w:b w:val="0"/>
          <w:bCs w:val="0"/>
          <w:i/>
          <w:iCs/>
        </w:rPr>
        <w:t xml:space="preserve">budoucí příloha č. </w:t>
      </w:r>
      <w:r w:rsidR="003261C9" w:rsidRPr="008823D9">
        <w:rPr>
          <w:rStyle w:val="Siln"/>
          <w:b w:val="0"/>
          <w:bCs w:val="0"/>
          <w:i/>
          <w:iCs/>
        </w:rPr>
        <w:t>2</w:t>
      </w:r>
      <w:r w:rsidRPr="008823D9">
        <w:rPr>
          <w:rStyle w:val="Siln"/>
          <w:b w:val="0"/>
          <w:bCs w:val="0"/>
          <w:i/>
          <w:iCs/>
        </w:rPr>
        <w:t xml:space="preserve"> Závazného</w:t>
      </w:r>
      <w:r w:rsidRPr="003261C9">
        <w:rPr>
          <w:rStyle w:val="Siln"/>
          <w:b w:val="0"/>
          <w:bCs w:val="0"/>
          <w:i/>
          <w:iCs/>
        </w:rPr>
        <w:t xml:space="preserve"> vzoru smlouvy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331191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331191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331192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331192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33C3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61C9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0E13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23D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4310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5600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3648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194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241</TotalTime>
  <Pages>8</Pages>
  <Words>1153</Words>
  <Characters>6804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38</cp:revision>
  <cp:lastPrinted>2023-10-05T09:40:00Z</cp:lastPrinted>
  <dcterms:created xsi:type="dcterms:W3CDTF">2023-08-21T11:49:00Z</dcterms:created>
  <dcterms:modified xsi:type="dcterms:W3CDTF">2024-09-09T07:25:00Z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